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E634" w14:textId="1F834306" w:rsidR="00E34CFE" w:rsidRDefault="00E34CFE" w:rsidP="00E34CFE">
      <w:pPr>
        <w:rPr>
          <w:b/>
          <w:bCs/>
        </w:rPr>
      </w:pPr>
      <w:r w:rsidRPr="00E34CFE">
        <w:rPr>
          <w:b/>
          <w:bCs/>
        </w:rPr>
        <w:t>Wykaz zmian w projekcie Programu Opieki nad Zabytkami</w:t>
      </w:r>
      <w:r w:rsidR="00FD5BCC">
        <w:rPr>
          <w:b/>
          <w:bCs/>
        </w:rPr>
        <w:t xml:space="preserve"> wskazanych przez Wykonawcę</w:t>
      </w:r>
      <w:r w:rsidRPr="00E34CFE">
        <w:rPr>
          <w:b/>
          <w:bCs/>
        </w:rPr>
        <w:t>:</w:t>
      </w:r>
    </w:p>
    <w:p w14:paraId="28C071BF" w14:textId="77777777" w:rsidR="00E34CFE" w:rsidRPr="00E34CFE" w:rsidRDefault="00E34CFE" w:rsidP="004123CB">
      <w:pPr>
        <w:jc w:val="both"/>
        <w:rPr>
          <w:b/>
          <w:bCs/>
        </w:rPr>
      </w:pPr>
    </w:p>
    <w:p w14:paraId="1D9CE783" w14:textId="486255D7" w:rsidR="00E34CFE" w:rsidRPr="00E34CFE" w:rsidRDefault="00E34CFE" w:rsidP="004123CB">
      <w:pPr>
        <w:jc w:val="both"/>
      </w:pPr>
      <w:r w:rsidRPr="00E34CFE">
        <w:t>s. 15 - Narodowa Strategia - literówka</w:t>
      </w:r>
    </w:p>
    <w:p w14:paraId="276A4024" w14:textId="77777777" w:rsidR="00E34CFE" w:rsidRPr="00E34CFE" w:rsidRDefault="00E34CFE" w:rsidP="004123CB">
      <w:pPr>
        <w:jc w:val="both"/>
      </w:pPr>
      <w:r w:rsidRPr="00E34CFE">
        <w:t>s. 15 - usunięcie kropek po zdaniu - styl</w:t>
      </w:r>
    </w:p>
    <w:p w14:paraId="322B7DB8" w14:textId="77777777" w:rsidR="00E34CFE" w:rsidRPr="00E34CFE" w:rsidRDefault="00E34CFE" w:rsidP="004123CB">
      <w:pPr>
        <w:jc w:val="both"/>
      </w:pPr>
      <w:r w:rsidRPr="00E34CFE">
        <w:t>s. 22 - wykreślono stadion w Zawadzie Uszewskiej i dom ludowy z otoczeniem – błąd w dokumencie źródłowym</w:t>
      </w:r>
    </w:p>
    <w:p w14:paraId="4982D11D" w14:textId="77777777" w:rsidR="00E34CFE" w:rsidRPr="00E34CFE" w:rsidRDefault="00E34CFE" w:rsidP="004123CB">
      <w:pPr>
        <w:jc w:val="both"/>
      </w:pPr>
      <w:r w:rsidRPr="00E34CFE">
        <w:t>s. 22 - poprawiono na "sąsiedztwie" i "ścieżki" - literówki</w:t>
      </w:r>
    </w:p>
    <w:p w14:paraId="3C38DDEC" w14:textId="6CA66E97" w:rsidR="00E34CFE" w:rsidRPr="00E34CFE" w:rsidRDefault="00E34CFE" w:rsidP="004123CB">
      <w:pPr>
        <w:jc w:val="both"/>
      </w:pPr>
      <w:r w:rsidRPr="00E34CFE">
        <w:t>s. 28 - wykreślono zdanie "Z zabudowań dworskich przetrwała do dziś oficyna, w której do niedawna swą siedzibą miało przedszkole" – błąd w dokumencie źródłowym (dokument z 2004 r.)</w:t>
      </w:r>
    </w:p>
    <w:p w14:paraId="371A4AF2" w14:textId="77777777" w:rsidR="00E34CFE" w:rsidRDefault="00E34CFE" w:rsidP="004123CB">
      <w:pPr>
        <w:jc w:val="both"/>
      </w:pPr>
      <w:r w:rsidRPr="00E34CFE">
        <w:t xml:space="preserve">s. 28 - zmieniono sformułowanie "(w starszym mieści się dziś gimnazjum, a w nowym szkoła podstawowa)" na "(w starszym jak i w nowym mieści się szkoła podstawowa)" – </w:t>
      </w:r>
      <w:proofErr w:type="spellStart"/>
      <w:r w:rsidRPr="00E34CFE">
        <w:t>j.w</w:t>
      </w:r>
      <w:proofErr w:type="spellEnd"/>
      <w:r w:rsidRPr="00E34CFE">
        <w:t>.</w:t>
      </w:r>
    </w:p>
    <w:p w14:paraId="7C25C1AE" w14:textId="0CD806C5" w:rsidR="00E34CFE" w:rsidRPr="00E34CFE" w:rsidRDefault="00E34CFE" w:rsidP="004123CB">
      <w:pPr>
        <w:jc w:val="both"/>
      </w:pPr>
      <w:r w:rsidRPr="00E34CFE">
        <w:t>s. 28 - zmiana słowa "niespełna" na "ponad"</w:t>
      </w:r>
    </w:p>
    <w:p w14:paraId="06BA03A7" w14:textId="77777777" w:rsidR="00E34CFE" w:rsidRPr="00E34CFE" w:rsidRDefault="00E34CFE" w:rsidP="004123CB">
      <w:pPr>
        <w:jc w:val="both"/>
      </w:pPr>
      <w:r w:rsidRPr="00E34CFE">
        <w:t>s. 59 - wykreślono "w 8 obiektach" (ponieważ dwa obiekty są w jednym budynku, co może być mylące)</w:t>
      </w:r>
    </w:p>
    <w:p w14:paraId="292ADA10" w14:textId="77777777" w:rsidR="00E34CFE" w:rsidRPr="00E34CFE" w:rsidRDefault="00E34CFE" w:rsidP="004123CB">
      <w:pPr>
        <w:jc w:val="both"/>
      </w:pPr>
      <w:r w:rsidRPr="00E34CFE">
        <w:t>s. 74 tab. 11. "sztuki" - literówka</w:t>
      </w:r>
    </w:p>
    <w:p w14:paraId="6BFC5AB9" w14:textId="77777777" w:rsidR="00E34CFE" w:rsidRPr="00E34CFE" w:rsidRDefault="00E34CFE" w:rsidP="004123CB">
      <w:pPr>
        <w:jc w:val="both"/>
      </w:pPr>
      <w:r w:rsidRPr="00E34CFE">
        <w:t>s. 74 tab. 11. "wyniku" bez myślnika - literówka</w:t>
      </w:r>
    </w:p>
    <w:p w14:paraId="72547B97" w14:textId="77777777" w:rsidR="0049533E" w:rsidRDefault="0049533E"/>
    <w:sectPr w:rsidR="0049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FE"/>
    <w:rsid w:val="004123CB"/>
    <w:rsid w:val="0049533E"/>
    <w:rsid w:val="006E5F1C"/>
    <w:rsid w:val="00912EF1"/>
    <w:rsid w:val="00E34CFE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BCEE"/>
  <w15:chartTrackingRefBased/>
  <w15:docId w15:val="{77EA2D18-22CB-4913-9CDF-8A602EB0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C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C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C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C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C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C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C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4C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C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C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Pabian</dc:creator>
  <cp:keywords/>
  <dc:description/>
  <cp:lastModifiedBy>Kornelia Pabian</cp:lastModifiedBy>
  <cp:revision>2</cp:revision>
  <dcterms:created xsi:type="dcterms:W3CDTF">2026-02-25T11:59:00Z</dcterms:created>
  <dcterms:modified xsi:type="dcterms:W3CDTF">2026-02-25T12:26:00Z</dcterms:modified>
</cp:coreProperties>
</file>